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B9F" w:rsidRDefault="00084B9F" w:rsidP="00084B9F">
      <w:pPr>
        <w:ind w:firstLine="1467"/>
        <w:rPr>
          <w:rFonts w:cs="Times New Roman"/>
        </w:rPr>
      </w:pPr>
      <w:r>
        <w:rPr>
          <w:rFonts w:cs="Times New Roman"/>
        </w:rPr>
        <w:t>Приложение №3</w:t>
      </w:r>
      <w:r w:rsidR="00A157B4">
        <w:t xml:space="preserve"> к закупочной документации_</w:t>
      </w:r>
      <w:r>
        <w:rPr>
          <w:rFonts w:cs="Times New Roman"/>
        </w:rPr>
        <w:t>Техническое задание</w:t>
      </w:r>
    </w:p>
    <w:p w:rsidR="00273940" w:rsidRDefault="00273940" w:rsidP="00273940">
      <w:pPr>
        <w:spacing w:line="360" w:lineRule="auto"/>
        <w:ind w:left="-49" w:right="567" w:firstLine="1467"/>
        <w:jc w:val="center"/>
        <w:rPr>
          <w:rFonts w:cs="Times New Roman"/>
          <w:b/>
          <w:bCs/>
        </w:rPr>
      </w:pPr>
    </w:p>
    <w:p w:rsidR="00273940" w:rsidRPr="00273940" w:rsidRDefault="00273940" w:rsidP="00273940">
      <w:pPr>
        <w:spacing w:line="360" w:lineRule="auto"/>
        <w:ind w:left="-49" w:right="567" w:firstLine="1467"/>
        <w:jc w:val="center"/>
        <w:rPr>
          <w:rFonts w:cs="Times New Roman"/>
          <w:b/>
          <w:bCs/>
          <w:sz w:val="26"/>
          <w:szCs w:val="26"/>
        </w:rPr>
      </w:pPr>
      <w:r w:rsidRPr="00273940">
        <w:rPr>
          <w:rFonts w:cs="Times New Roman"/>
          <w:b/>
          <w:bCs/>
          <w:sz w:val="26"/>
          <w:szCs w:val="26"/>
        </w:rPr>
        <w:t>Техническое задание</w:t>
      </w:r>
    </w:p>
    <w:p w:rsidR="00B07EA2" w:rsidRDefault="00B07EA2" w:rsidP="00B07EA2">
      <w:pPr>
        <w:pStyle w:val="-3"/>
        <w:numPr>
          <w:ilvl w:val="0"/>
          <w:numId w:val="21"/>
        </w:numPr>
        <w:tabs>
          <w:tab w:val="left" w:pos="426"/>
        </w:tabs>
        <w:spacing w:line="240" w:lineRule="auto"/>
        <w:rPr>
          <w:sz w:val="24"/>
        </w:rPr>
      </w:pPr>
      <w:r w:rsidRPr="00B8241D">
        <w:rPr>
          <w:b/>
          <w:sz w:val="24"/>
        </w:rPr>
        <w:t xml:space="preserve">Наименование МТР: </w:t>
      </w:r>
      <w:r>
        <w:rPr>
          <w:sz w:val="24"/>
        </w:rPr>
        <w:t>поставка графита МПГ-7</w:t>
      </w:r>
    </w:p>
    <w:p w:rsidR="00B07EA2" w:rsidRDefault="00B07EA2" w:rsidP="00B07EA2">
      <w:pPr>
        <w:pStyle w:val="-3"/>
        <w:tabs>
          <w:tab w:val="clear" w:pos="1701"/>
          <w:tab w:val="left" w:pos="426"/>
        </w:tabs>
        <w:spacing w:line="240" w:lineRule="auto"/>
        <w:ind w:firstLine="709"/>
        <w:rPr>
          <w:sz w:val="24"/>
        </w:rPr>
      </w:pPr>
    </w:p>
    <w:p w:rsidR="00B07EA2" w:rsidRDefault="00B07EA2" w:rsidP="00B07EA2">
      <w:pPr>
        <w:pStyle w:val="-3"/>
        <w:numPr>
          <w:ilvl w:val="0"/>
          <w:numId w:val="21"/>
        </w:numPr>
        <w:tabs>
          <w:tab w:val="left" w:pos="426"/>
        </w:tabs>
        <w:spacing w:line="240" w:lineRule="auto"/>
        <w:rPr>
          <w:sz w:val="24"/>
        </w:rPr>
      </w:pPr>
      <w:r w:rsidRPr="00B8241D">
        <w:rPr>
          <w:b/>
          <w:sz w:val="24"/>
        </w:rPr>
        <w:t>Задача (цель, проект), для реализации которой приобретаются данные МТР:</w:t>
      </w:r>
      <w:r>
        <w:rPr>
          <w:sz w:val="24"/>
        </w:rPr>
        <w:t xml:space="preserve"> </w:t>
      </w:r>
      <w:r w:rsidRPr="00902ACF">
        <w:rPr>
          <w:sz w:val="24"/>
        </w:rPr>
        <w:t>графит МПГ-7 предназначен для изготовления специальной технологической оснастки для основного производства.</w:t>
      </w:r>
    </w:p>
    <w:p w:rsidR="007F21A9" w:rsidRDefault="007F21A9" w:rsidP="007F21A9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B07EA2" w:rsidRPr="00C05D2B" w:rsidRDefault="00B07EA2" w:rsidP="00B07EA2">
      <w:pPr>
        <w:pStyle w:val="-3"/>
        <w:numPr>
          <w:ilvl w:val="0"/>
          <w:numId w:val="21"/>
        </w:numPr>
        <w:tabs>
          <w:tab w:val="left" w:pos="426"/>
        </w:tabs>
        <w:spacing w:line="240" w:lineRule="auto"/>
        <w:rPr>
          <w:sz w:val="24"/>
        </w:rPr>
      </w:pPr>
      <w:r w:rsidRPr="00B8241D">
        <w:rPr>
          <w:b/>
          <w:sz w:val="24"/>
        </w:rPr>
        <w:t>Функции, которые будут выполнять приобретаемые МТР в рамках реализации задачи или проекта:</w:t>
      </w:r>
      <w:r>
        <w:rPr>
          <w:sz w:val="24"/>
        </w:rPr>
        <w:t xml:space="preserve"> выпускаемая оснастка из Графита МПГ-7 применяется в технологическом процессе пайки при изготовлении металлокерамических корпусов.</w:t>
      </w:r>
    </w:p>
    <w:p w:rsidR="00B07EA2" w:rsidRDefault="00B07EA2" w:rsidP="00B07E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B07EA2" w:rsidRPr="00B8241D" w:rsidRDefault="00B07EA2" w:rsidP="00B07EA2">
      <w:pPr>
        <w:pStyle w:val="-3"/>
        <w:numPr>
          <w:ilvl w:val="0"/>
          <w:numId w:val="21"/>
        </w:numPr>
        <w:tabs>
          <w:tab w:val="left" w:pos="426"/>
        </w:tabs>
        <w:spacing w:line="240" w:lineRule="auto"/>
        <w:rPr>
          <w:b/>
          <w:sz w:val="24"/>
        </w:rPr>
      </w:pPr>
      <w:r w:rsidRPr="00B8241D">
        <w:rPr>
          <w:b/>
          <w:sz w:val="24"/>
        </w:rPr>
        <w:t>Технические требования к МТР:</w:t>
      </w:r>
    </w:p>
    <w:p w:rsidR="00B07EA2" w:rsidRDefault="00B07EA2" w:rsidP="00B07E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pPr w:leftFromText="180" w:rightFromText="180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708"/>
        <w:gridCol w:w="855"/>
        <w:gridCol w:w="6375"/>
      </w:tblGrid>
      <w:tr w:rsidR="00B07EA2" w:rsidRPr="00B8241D" w:rsidTr="00B07EA2">
        <w:trPr>
          <w:trHeight w:val="11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B07EA2" w:rsidRPr="00B8241D" w:rsidRDefault="00B07EA2" w:rsidP="002B58CF">
            <w:pPr>
              <w:jc w:val="center"/>
              <w:rPr>
                <w:rFonts w:cs="Times New Roman"/>
                <w:b/>
              </w:rPr>
            </w:pPr>
            <w:r w:rsidRPr="00B8241D">
              <w:rPr>
                <w:rFonts w:cs="Times New Roman"/>
                <w:b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EA2" w:rsidRPr="00B8241D" w:rsidRDefault="00B07EA2" w:rsidP="002B58CF">
            <w:pPr>
              <w:jc w:val="center"/>
              <w:rPr>
                <w:rFonts w:cs="Times New Roman"/>
                <w:b/>
              </w:rPr>
            </w:pPr>
            <w:r w:rsidRPr="00B8241D">
              <w:rPr>
                <w:rFonts w:cs="Times New Roman"/>
                <w:b/>
              </w:rPr>
              <w:t xml:space="preserve">Наименование </w:t>
            </w:r>
          </w:p>
          <w:p w:rsidR="00B07EA2" w:rsidRPr="00B8241D" w:rsidRDefault="00B07EA2" w:rsidP="002B58CF">
            <w:pPr>
              <w:jc w:val="center"/>
              <w:rPr>
                <w:rFonts w:cs="Times New Roman"/>
                <w:b/>
              </w:rPr>
            </w:pPr>
            <w:r w:rsidRPr="00B8241D">
              <w:rPr>
                <w:rFonts w:cs="Times New Roman"/>
                <w:b/>
              </w:rPr>
              <w:t>МТР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EA2" w:rsidRPr="00B8241D" w:rsidRDefault="00B07EA2" w:rsidP="002B58CF">
            <w:pPr>
              <w:jc w:val="center"/>
              <w:rPr>
                <w:rFonts w:cs="Times New Roman"/>
                <w:b/>
              </w:rPr>
            </w:pPr>
            <w:r w:rsidRPr="00B8241D">
              <w:rPr>
                <w:rFonts w:cs="Times New Roman"/>
                <w:b/>
              </w:rPr>
              <w:t>Ед. изм.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EA2" w:rsidRPr="00B8241D" w:rsidRDefault="00B07EA2" w:rsidP="002B58CF">
            <w:pPr>
              <w:jc w:val="center"/>
              <w:rPr>
                <w:rFonts w:cs="Times New Roman"/>
                <w:b/>
              </w:rPr>
            </w:pPr>
            <w:r w:rsidRPr="00B8241D">
              <w:rPr>
                <w:rFonts w:cs="Times New Roman"/>
                <w:b/>
              </w:rPr>
              <w:t>Кол-во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B07EA2" w:rsidRPr="00B8241D" w:rsidRDefault="00B07EA2" w:rsidP="002B58CF">
            <w:pPr>
              <w:jc w:val="center"/>
              <w:rPr>
                <w:rFonts w:cs="Times New Roman"/>
                <w:b/>
              </w:rPr>
            </w:pPr>
            <w:r w:rsidRPr="00B8241D">
              <w:rPr>
                <w:rFonts w:cs="Times New Roman"/>
                <w:b/>
              </w:rPr>
              <w:t>Требования к техническим характеристикам, ГОСТ, ТУ (максимальные или минимальные показатели, значения которых не могут изменяться)</w:t>
            </w:r>
          </w:p>
        </w:tc>
      </w:tr>
      <w:tr w:rsidR="00B07EA2" w:rsidRPr="00B8241D" w:rsidTr="00B07EA2">
        <w:trPr>
          <w:trHeight w:val="251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B07EA2" w:rsidRPr="00B8241D" w:rsidRDefault="00B07EA2" w:rsidP="002B58CF">
            <w:pPr>
              <w:jc w:val="center"/>
              <w:rPr>
                <w:rFonts w:cs="Times New Roman"/>
              </w:rPr>
            </w:pPr>
            <w:r w:rsidRPr="00B8241D">
              <w:rPr>
                <w:rFonts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EA2" w:rsidRPr="00B8241D" w:rsidRDefault="00B07EA2" w:rsidP="002B58CF">
            <w:pPr>
              <w:jc w:val="left"/>
              <w:rPr>
                <w:rFonts w:cs="Times New Roman"/>
                <w:bCs/>
              </w:rPr>
            </w:pPr>
            <w:r w:rsidRPr="00B8241D">
              <w:rPr>
                <w:rFonts w:cs="Times New Roman"/>
              </w:rPr>
              <w:t>Графит МПГ- 7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EA2" w:rsidRPr="00B8241D" w:rsidRDefault="00B07EA2" w:rsidP="002B58CF">
            <w:pPr>
              <w:jc w:val="center"/>
              <w:rPr>
                <w:rFonts w:cs="Times New Roman"/>
                <w:bCs/>
              </w:rPr>
            </w:pPr>
            <w:r w:rsidRPr="00B8241D">
              <w:rPr>
                <w:rFonts w:cs="Times New Roman"/>
                <w:bCs/>
              </w:rPr>
              <w:t>кг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7EA2" w:rsidRPr="00B8241D" w:rsidRDefault="00B07EA2" w:rsidP="002B58CF">
            <w:pPr>
              <w:jc w:val="center"/>
              <w:rPr>
                <w:rFonts w:cs="Times New Roman"/>
                <w:bCs/>
              </w:rPr>
            </w:pPr>
            <w:r w:rsidRPr="00B8241D">
              <w:rPr>
                <w:rFonts w:cs="Times New Roman"/>
                <w:bCs/>
              </w:rPr>
              <w:t>1400</w:t>
            </w:r>
          </w:p>
        </w:tc>
        <w:tc>
          <w:tcPr>
            <w:tcW w:w="6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hideMark/>
          </w:tcPr>
          <w:p w:rsidR="00B07EA2" w:rsidRPr="00B8241D" w:rsidRDefault="00B07EA2" w:rsidP="002B58CF">
            <w:pPr>
              <w:jc w:val="left"/>
              <w:rPr>
                <w:rFonts w:cs="Times New Roman"/>
                <w:bCs/>
              </w:rPr>
            </w:pPr>
            <w:r w:rsidRPr="00B8241D">
              <w:rPr>
                <w:rFonts w:cs="Times New Roman"/>
                <w:bCs/>
              </w:rPr>
              <w:t>Размеры графитовых заготовок: в*ш*д - 100*220*220 мм.</w:t>
            </w:r>
          </w:p>
          <w:p w:rsidR="00B07EA2" w:rsidRPr="00B8241D" w:rsidRDefault="00B07EA2" w:rsidP="002B58CF">
            <w:pPr>
              <w:jc w:val="left"/>
              <w:rPr>
                <w:rFonts w:cs="Times New Roman"/>
                <w:bCs/>
              </w:rPr>
            </w:pPr>
            <w:r w:rsidRPr="00B8241D">
              <w:rPr>
                <w:rFonts w:cs="Times New Roman"/>
                <w:bCs/>
              </w:rPr>
              <w:t>Плотность (не менее) - 1,7г/см³;</w:t>
            </w:r>
          </w:p>
          <w:p w:rsidR="00B07EA2" w:rsidRPr="00B8241D" w:rsidRDefault="00B07EA2" w:rsidP="002B58CF">
            <w:pPr>
              <w:jc w:val="left"/>
              <w:rPr>
                <w:rFonts w:cs="Times New Roman"/>
                <w:bCs/>
              </w:rPr>
            </w:pPr>
            <w:r w:rsidRPr="00B8241D">
              <w:rPr>
                <w:rFonts w:cs="Times New Roman"/>
                <w:bCs/>
              </w:rPr>
              <w:t>Предел прочности на изгиб (не менее) – 34,3 Мпа;</w:t>
            </w:r>
          </w:p>
          <w:p w:rsidR="00B07EA2" w:rsidRPr="00B8241D" w:rsidRDefault="00B07EA2" w:rsidP="002B58CF">
            <w:pPr>
              <w:jc w:val="left"/>
              <w:rPr>
                <w:rFonts w:cs="Times New Roman"/>
                <w:bCs/>
              </w:rPr>
            </w:pPr>
            <w:r w:rsidRPr="00B8241D">
              <w:rPr>
                <w:rFonts w:cs="Times New Roman"/>
                <w:bCs/>
              </w:rPr>
              <w:t>Предел прочности на сжатие (не менее) – 79,4 Мпа;</w:t>
            </w:r>
          </w:p>
          <w:p w:rsidR="00B07EA2" w:rsidRPr="00B8241D" w:rsidRDefault="00B07EA2" w:rsidP="002B58CF">
            <w:pPr>
              <w:jc w:val="left"/>
              <w:rPr>
                <w:rFonts w:cs="Times New Roman"/>
                <w:bCs/>
              </w:rPr>
            </w:pPr>
            <w:r w:rsidRPr="00B8241D">
              <w:rPr>
                <w:rFonts w:cs="Times New Roman"/>
                <w:bCs/>
              </w:rPr>
              <w:t>Удельное электрическое сопротивление (не более) – 14 мкОм*м;</w:t>
            </w:r>
          </w:p>
          <w:p w:rsidR="00B07EA2" w:rsidRPr="00B8241D" w:rsidRDefault="00B07EA2" w:rsidP="002B58CF">
            <w:pPr>
              <w:jc w:val="left"/>
              <w:rPr>
                <w:rFonts w:cs="Times New Roman"/>
                <w:bCs/>
              </w:rPr>
            </w:pPr>
            <w:r w:rsidRPr="00B8241D">
              <w:rPr>
                <w:rFonts w:cs="Times New Roman"/>
                <w:bCs/>
              </w:rPr>
              <w:t>Содержание золы (не более) - 0,02%</w:t>
            </w:r>
          </w:p>
          <w:p w:rsidR="00B07EA2" w:rsidRPr="00B8241D" w:rsidRDefault="00B07EA2" w:rsidP="002B58CF">
            <w:pPr>
              <w:jc w:val="left"/>
              <w:rPr>
                <w:rFonts w:cs="Times New Roman"/>
                <w:bCs/>
              </w:rPr>
            </w:pPr>
            <w:r w:rsidRPr="00B8241D">
              <w:rPr>
                <w:rFonts w:cs="Times New Roman"/>
                <w:bCs/>
              </w:rPr>
              <w:t xml:space="preserve">Максимальный размер частиц-0,07мм; </w:t>
            </w:r>
          </w:p>
          <w:p w:rsidR="00B07EA2" w:rsidRPr="00B8241D" w:rsidRDefault="00B07EA2" w:rsidP="002B58CF">
            <w:pPr>
              <w:jc w:val="left"/>
              <w:rPr>
                <w:rFonts w:cs="Times New Roman"/>
                <w:bCs/>
              </w:rPr>
            </w:pPr>
            <w:r w:rsidRPr="00B8241D">
              <w:rPr>
                <w:rFonts w:cs="Times New Roman"/>
                <w:bCs/>
              </w:rPr>
              <w:t>Должен иметь возможность применения в нагревательных и высокочастотных печах при температуре от 790 °С</w:t>
            </w:r>
          </w:p>
          <w:p w:rsidR="00B07EA2" w:rsidRPr="00B8241D" w:rsidRDefault="00B07EA2" w:rsidP="002B58CF">
            <w:pPr>
              <w:contextualSpacing/>
              <w:jc w:val="both"/>
              <w:rPr>
                <w:rFonts w:cs="Times New Roman"/>
                <w:bCs/>
              </w:rPr>
            </w:pPr>
            <w:r w:rsidRPr="00B8241D">
              <w:rPr>
                <w:rFonts w:cs="Times New Roman"/>
                <w:bCs/>
              </w:rPr>
              <w:t>Заготовки по размерам 220 х 220 должны быть обработаны в угол 90</w:t>
            </w:r>
            <w:r w:rsidRPr="00B8241D">
              <w:rPr>
                <w:rFonts w:cs="Times New Roman"/>
                <w:bCs/>
                <w:vertAlign w:val="superscript"/>
              </w:rPr>
              <w:t>о</w:t>
            </w:r>
            <w:r w:rsidRPr="00B8241D">
              <w:rPr>
                <w:rFonts w:cs="Times New Roman"/>
                <w:bCs/>
              </w:rPr>
              <w:t xml:space="preserve"> ± 3</w:t>
            </w:r>
            <w:r w:rsidRPr="00B8241D">
              <w:rPr>
                <w:rFonts w:cs="Times New Roman"/>
                <w:bCs/>
                <w:vertAlign w:val="superscript"/>
              </w:rPr>
              <w:t>о</w:t>
            </w:r>
          </w:p>
          <w:p w:rsidR="00B07EA2" w:rsidRPr="00B8241D" w:rsidRDefault="00B07EA2" w:rsidP="00B07EA2">
            <w:pPr>
              <w:tabs>
                <w:tab w:val="left" w:pos="1134"/>
              </w:tabs>
              <w:contextualSpacing/>
              <w:jc w:val="both"/>
              <w:rPr>
                <w:rFonts w:cs="Times New Roman"/>
                <w:bCs/>
              </w:rPr>
            </w:pPr>
            <w:r w:rsidRPr="00B8241D">
              <w:rPr>
                <w:rFonts w:cs="Times New Roman"/>
                <w:bCs/>
              </w:rPr>
              <w:t>Предельно допустимые отклонения размеров: 220+5 х 220+5 + 100+5мм.</w:t>
            </w:r>
          </w:p>
        </w:tc>
      </w:tr>
    </w:tbl>
    <w:p w:rsidR="00B07EA2" w:rsidRPr="00BF7423" w:rsidRDefault="00B07EA2" w:rsidP="00B07E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lang w:val="en-US"/>
        </w:rPr>
      </w:pPr>
    </w:p>
    <w:p w:rsidR="00B07EA2" w:rsidRPr="006B675C" w:rsidRDefault="00B07EA2" w:rsidP="00BF7423">
      <w:pPr>
        <w:pStyle w:val="-3"/>
        <w:numPr>
          <w:ilvl w:val="0"/>
          <w:numId w:val="23"/>
        </w:numPr>
        <w:tabs>
          <w:tab w:val="left" w:pos="0"/>
        </w:tabs>
        <w:spacing w:line="240" w:lineRule="auto"/>
        <w:ind w:left="0" w:firstLine="0"/>
        <w:rPr>
          <w:sz w:val="24"/>
        </w:rPr>
      </w:pPr>
      <w:r w:rsidRPr="006B675C">
        <w:rPr>
          <w:b/>
          <w:sz w:val="24"/>
        </w:rPr>
        <w:t xml:space="preserve">Требования к </w:t>
      </w:r>
      <w:r>
        <w:rPr>
          <w:b/>
          <w:sz w:val="24"/>
        </w:rPr>
        <w:t>МТР</w:t>
      </w:r>
      <w:r w:rsidRPr="006B675C">
        <w:rPr>
          <w:b/>
          <w:sz w:val="24"/>
        </w:rPr>
        <w:t>:</w:t>
      </w:r>
    </w:p>
    <w:p w:rsidR="00B07EA2" w:rsidRDefault="00B07EA2" w:rsidP="00BF7423">
      <w:pPr>
        <w:pStyle w:val="-3"/>
        <w:numPr>
          <w:ilvl w:val="1"/>
          <w:numId w:val="23"/>
        </w:numPr>
        <w:tabs>
          <w:tab w:val="left" w:pos="0"/>
        </w:tabs>
        <w:spacing w:line="240" w:lineRule="auto"/>
        <w:ind w:left="0" w:firstLine="0"/>
        <w:rPr>
          <w:sz w:val="24"/>
        </w:rPr>
      </w:pPr>
      <w:r w:rsidRPr="00D20F2E">
        <w:rPr>
          <w:sz w:val="24"/>
        </w:rPr>
        <w:t>Поставляемый Графит МПГ-7 должен быть новым, произведенным не ранее 2021г. не бывшим в использовании, не восстановленным, не иметь дефектов, связанных с работой по его изготовлению</w:t>
      </w:r>
      <w:r>
        <w:rPr>
          <w:sz w:val="24"/>
        </w:rPr>
        <w:t>.</w:t>
      </w:r>
    </w:p>
    <w:p w:rsidR="00B07EA2" w:rsidRPr="0027063F" w:rsidRDefault="00B07EA2" w:rsidP="00BF7423">
      <w:pPr>
        <w:pStyle w:val="-3"/>
        <w:numPr>
          <w:ilvl w:val="1"/>
          <w:numId w:val="23"/>
        </w:numPr>
        <w:tabs>
          <w:tab w:val="left" w:pos="0"/>
        </w:tabs>
        <w:spacing w:line="240" w:lineRule="auto"/>
        <w:ind w:left="0" w:firstLine="0"/>
        <w:rPr>
          <w:sz w:val="24"/>
        </w:rPr>
      </w:pPr>
      <w:r w:rsidRPr="00D20F2E">
        <w:rPr>
          <w:sz w:val="24"/>
        </w:rPr>
        <w:t>Поставляемый Графит МПГ-7</w:t>
      </w:r>
      <w:r>
        <w:rPr>
          <w:sz w:val="24"/>
        </w:rPr>
        <w:t xml:space="preserve"> </w:t>
      </w:r>
      <w:r w:rsidRPr="0027063F">
        <w:rPr>
          <w:sz w:val="24"/>
        </w:rPr>
        <w:t>должен соответствовать характеристикам, заявленным в техническом задании.</w:t>
      </w:r>
    </w:p>
    <w:p w:rsidR="00B07EA2" w:rsidRPr="0027063F" w:rsidRDefault="00B07EA2" w:rsidP="00BF7423">
      <w:pPr>
        <w:pStyle w:val="-3"/>
        <w:numPr>
          <w:ilvl w:val="1"/>
          <w:numId w:val="23"/>
        </w:numPr>
        <w:tabs>
          <w:tab w:val="left" w:pos="0"/>
        </w:tabs>
        <w:spacing w:line="240" w:lineRule="auto"/>
        <w:ind w:left="0" w:firstLine="0"/>
        <w:rPr>
          <w:sz w:val="24"/>
        </w:rPr>
      </w:pPr>
      <w:r w:rsidRPr="00D20F2E">
        <w:rPr>
          <w:sz w:val="24"/>
        </w:rPr>
        <w:t>Поставляемый Графит МПГ-7</w:t>
      </w:r>
      <w:r>
        <w:rPr>
          <w:sz w:val="24"/>
        </w:rPr>
        <w:t xml:space="preserve"> </w:t>
      </w:r>
      <w:r w:rsidRPr="0027063F">
        <w:rPr>
          <w:sz w:val="24"/>
        </w:rPr>
        <w:t>должен быть без каких-либо ограничений (залог, запрет, арест и т.д.), свободно обращаться на территории РФ.</w:t>
      </w:r>
    </w:p>
    <w:p w:rsidR="00B07EA2" w:rsidRPr="006B675C" w:rsidRDefault="00B07EA2" w:rsidP="00BF7423">
      <w:pPr>
        <w:pStyle w:val="-3"/>
        <w:tabs>
          <w:tab w:val="clear" w:pos="1701"/>
          <w:tab w:val="left" w:pos="567"/>
        </w:tabs>
        <w:spacing w:line="240" w:lineRule="auto"/>
        <w:ind w:left="360" w:firstLine="0"/>
        <w:rPr>
          <w:b/>
          <w:sz w:val="24"/>
        </w:rPr>
      </w:pPr>
    </w:p>
    <w:p w:rsidR="00B07EA2" w:rsidRPr="0027063F" w:rsidRDefault="00B07EA2" w:rsidP="00BF7423">
      <w:pPr>
        <w:pStyle w:val="-3"/>
        <w:numPr>
          <w:ilvl w:val="0"/>
          <w:numId w:val="22"/>
        </w:numPr>
        <w:tabs>
          <w:tab w:val="left" w:pos="0"/>
        </w:tabs>
        <w:spacing w:line="240" w:lineRule="auto"/>
        <w:ind w:left="0" w:firstLine="0"/>
        <w:rPr>
          <w:sz w:val="24"/>
        </w:rPr>
      </w:pPr>
      <w:r w:rsidRPr="00451B7D">
        <w:rPr>
          <w:b/>
          <w:sz w:val="24"/>
        </w:rPr>
        <w:t>Количество МТР:</w:t>
      </w:r>
      <w:r>
        <w:rPr>
          <w:sz w:val="24"/>
        </w:rPr>
        <w:t xml:space="preserve"> </w:t>
      </w:r>
      <w:r w:rsidRPr="0027063F">
        <w:rPr>
          <w:sz w:val="24"/>
        </w:rPr>
        <w:t>Необходимое количество указано в разделе «Технические требования»</w:t>
      </w:r>
    </w:p>
    <w:p w:rsidR="00B07EA2" w:rsidRDefault="00B07EA2" w:rsidP="00B07EA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B07EA2" w:rsidRDefault="00B07EA2" w:rsidP="00BF7423">
      <w:pPr>
        <w:pStyle w:val="-3"/>
        <w:numPr>
          <w:ilvl w:val="0"/>
          <w:numId w:val="22"/>
        </w:numPr>
        <w:tabs>
          <w:tab w:val="left" w:pos="0"/>
        </w:tabs>
        <w:spacing w:line="240" w:lineRule="auto"/>
        <w:ind w:left="0" w:firstLine="0"/>
        <w:rPr>
          <w:sz w:val="24"/>
        </w:rPr>
      </w:pPr>
      <w:r w:rsidRPr="00451B7D">
        <w:rPr>
          <w:b/>
          <w:sz w:val="24"/>
        </w:rPr>
        <w:t>Предпочтительный срок поставки МТР:</w:t>
      </w:r>
      <w:r w:rsidRPr="00451B7D">
        <w:rPr>
          <w:sz w:val="24"/>
        </w:rPr>
        <w:t xml:space="preserve"> </w:t>
      </w:r>
      <w:r w:rsidRPr="00D721BA">
        <w:rPr>
          <w:sz w:val="24"/>
        </w:rPr>
        <w:t xml:space="preserve">поставка Товара в течение </w:t>
      </w:r>
      <w:r>
        <w:rPr>
          <w:sz w:val="24"/>
        </w:rPr>
        <w:t>14</w:t>
      </w:r>
      <w:r w:rsidRPr="00D721BA">
        <w:rPr>
          <w:sz w:val="24"/>
        </w:rPr>
        <w:t xml:space="preserve"> </w:t>
      </w:r>
      <w:r w:rsidRPr="003A352C">
        <w:rPr>
          <w:sz w:val="24"/>
        </w:rPr>
        <w:t>(</w:t>
      </w:r>
      <w:r>
        <w:rPr>
          <w:sz w:val="24"/>
        </w:rPr>
        <w:t>четырнадцати</w:t>
      </w:r>
      <w:r w:rsidRPr="003A352C">
        <w:rPr>
          <w:sz w:val="24"/>
        </w:rPr>
        <w:t>)</w:t>
      </w:r>
      <w:r w:rsidRPr="00D721BA">
        <w:rPr>
          <w:sz w:val="24"/>
        </w:rPr>
        <w:t xml:space="preserve"> календарных дней с даты подписания Договора</w:t>
      </w:r>
    </w:p>
    <w:p w:rsidR="007F21A9" w:rsidRDefault="007F21A9" w:rsidP="007F21A9">
      <w:pPr>
        <w:pStyle w:val="-3"/>
        <w:tabs>
          <w:tab w:val="clear" w:pos="1701"/>
          <w:tab w:val="left" w:pos="0"/>
        </w:tabs>
        <w:spacing w:line="240" w:lineRule="auto"/>
        <w:ind w:firstLine="0"/>
        <w:rPr>
          <w:sz w:val="24"/>
        </w:rPr>
      </w:pPr>
    </w:p>
    <w:p w:rsidR="00B07EA2" w:rsidRPr="00451B7D" w:rsidRDefault="00B07EA2" w:rsidP="00BF7423">
      <w:pPr>
        <w:pStyle w:val="-3"/>
        <w:numPr>
          <w:ilvl w:val="0"/>
          <w:numId w:val="22"/>
        </w:numPr>
        <w:tabs>
          <w:tab w:val="left" w:pos="0"/>
        </w:tabs>
        <w:spacing w:line="240" w:lineRule="auto"/>
        <w:ind w:left="0" w:firstLine="0"/>
        <w:rPr>
          <w:b/>
          <w:sz w:val="24"/>
        </w:rPr>
      </w:pPr>
      <w:r w:rsidRPr="00451B7D">
        <w:rPr>
          <w:b/>
          <w:sz w:val="24"/>
        </w:rPr>
        <w:t>Место поставки МТР:</w:t>
      </w:r>
    </w:p>
    <w:p w:rsidR="00B07EA2" w:rsidRDefault="00B07EA2" w:rsidP="00BF7423">
      <w:pPr>
        <w:pStyle w:val="-3"/>
        <w:numPr>
          <w:ilvl w:val="1"/>
          <w:numId w:val="22"/>
        </w:numPr>
        <w:tabs>
          <w:tab w:val="left" w:pos="0"/>
        </w:tabs>
        <w:spacing w:line="240" w:lineRule="auto"/>
        <w:ind w:left="0" w:firstLine="0"/>
        <w:rPr>
          <w:sz w:val="24"/>
        </w:rPr>
      </w:pPr>
      <w:r>
        <w:rPr>
          <w:sz w:val="24"/>
        </w:rPr>
        <w:t>П</w:t>
      </w:r>
      <w:r w:rsidRPr="00720FDB">
        <w:rPr>
          <w:sz w:val="24"/>
        </w:rPr>
        <w:t>оставк</w:t>
      </w:r>
      <w:r>
        <w:rPr>
          <w:sz w:val="24"/>
        </w:rPr>
        <w:t>а</w:t>
      </w:r>
      <w:r w:rsidRPr="00720FDB">
        <w:rPr>
          <w:sz w:val="24"/>
        </w:rPr>
        <w:t xml:space="preserve"> </w:t>
      </w:r>
      <w:r>
        <w:rPr>
          <w:sz w:val="24"/>
        </w:rPr>
        <w:t>Графита МПГ-7</w:t>
      </w:r>
      <w:r w:rsidRPr="00720FDB">
        <w:rPr>
          <w:sz w:val="24"/>
        </w:rPr>
        <w:t xml:space="preserve"> </w:t>
      </w:r>
      <w:r w:rsidRPr="0027063F">
        <w:rPr>
          <w:sz w:val="24"/>
        </w:rPr>
        <w:t>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:rsidR="007F21A9" w:rsidRDefault="00B07EA2" w:rsidP="007F21A9">
      <w:pPr>
        <w:pStyle w:val="-3"/>
        <w:numPr>
          <w:ilvl w:val="1"/>
          <w:numId w:val="22"/>
        </w:numPr>
        <w:tabs>
          <w:tab w:val="left" w:pos="0"/>
        </w:tabs>
        <w:spacing w:line="240" w:lineRule="auto"/>
        <w:ind w:left="0" w:firstLine="0"/>
        <w:rPr>
          <w:sz w:val="24"/>
        </w:rPr>
      </w:pPr>
      <w:r w:rsidRPr="00451B7D">
        <w:rPr>
          <w:sz w:val="24"/>
        </w:rPr>
        <w:t>Разгрузка осуществляется силами и средствами Заказчика.</w:t>
      </w:r>
    </w:p>
    <w:p w:rsidR="007F21A9" w:rsidRPr="007F21A9" w:rsidRDefault="007F21A9" w:rsidP="007F21A9">
      <w:pPr>
        <w:pStyle w:val="-3"/>
        <w:tabs>
          <w:tab w:val="clear" w:pos="1701"/>
          <w:tab w:val="left" w:pos="0"/>
        </w:tabs>
        <w:spacing w:line="240" w:lineRule="auto"/>
        <w:ind w:firstLine="0"/>
        <w:rPr>
          <w:sz w:val="24"/>
        </w:rPr>
      </w:pPr>
    </w:p>
    <w:p w:rsidR="00B07EA2" w:rsidRPr="00F54BE0" w:rsidRDefault="00B07EA2" w:rsidP="00BF7423">
      <w:pPr>
        <w:pStyle w:val="-3"/>
        <w:numPr>
          <w:ilvl w:val="0"/>
          <w:numId w:val="24"/>
        </w:numPr>
        <w:tabs>
          <w:tab w:val="left" w:pos="0"/>
        </w:tabs>
        <w:spacing w:line="240" w:lineRule="auto"/>
        <w:ind w:left="0" w:firstLine="0"/>
        <w:rPr>
          <w:b/>
          <w:sz w:val="24"/>
        </w:rPr>
      </w:pPr>
      <w:r w:rsidRPr="00F54BE0">
        <w:rPr>
          <w:b/>
          <w:sz w:val="24"/>
        </w:rPr>
        <w:t>Требования к упаковке:</w:t>
      </w:r>
    </w:p>
    <w:p w:rsidR="00B07EA2" w:rsidRPr="0027063F" w:rsidRDefault="00B07EA2" w:rsidP="00BF7423">
      <w:pPr>
        <w:pStyle w:val="-3"/>
        <w:numPr>
          <w:ilvl w:val="1"/>
          <w:numId w:val="24"/>
        </w:numPr>
        <w:tabs>
          <w:tab w:val="left" w:pos="0"/>
        </w:tabs>
        <w:spacing w:line="240" w:lineRule="auto"/>
        <w:ind w:left="0" w:firstLine="0"/>
        <w:rPr>
          <w:sz w:val="24"/>
        </w:rPr>
      </w:pPr>
      <w:r w:rsidRPr="0027063F">
        <w:rPr>
          <w:sz w:val="24"/>
        </w:rPr>
        <w:t>Упаковка и маркировка должна соответствовать стандартам на упаковку.</w:t>
      </w:r>
    </w:p>
    <w:p w:rsidR="00B07EA2" w:rsidRDefault="00B07EA2" w:rsidP="00BF7423">
      <w:pPr>
        <w:pStyle w:val="-3"/>
        <w:numPr>
          <w:ilvl w:val="1"/>
          <w:numId w:val="24"/>
        </w:numPr>
        <w:tabs>
          <w:tab w:val="left" w:pos="0"/>
        </w:tabs>
        <w:spacing w:line="240" w:lineRule="auto"/>
        <w:ind w:left="0" w:firstLine="0"/>
        <w:rPr>
          <w:sz w:val="24"/>
        </w:rPr>
      </w:pPr>
      <w:r w:rsidRPr="0027063F">
        <w:rPr>
          <w:sz w:val="24"/>
        </w:rPr>
        <w:lastRenderedPageBreak/>
        <w:t xml:space="preserve">Упаковка должна обеспечивать сохранность </w:t>
      </w:r>
      <w:r>
        <w:rPr>
          <w:sz w:val="24"/>
        </w:rPr>
        <w:t>Графита МПГ-7</w:t>
      </w:r>
      <w:r w:rsidRPr="0027063F">
        <w:rPr>
          <w:sz w:val="24"/>
        </w:rPr>
        <w:t xml:space="preserve"> при транспортировке к месту поставки, погрузочно-разгрузочных работах и хранении. Тара и упаковка входят в цену Товара.</w:t>
      </w:r>
    </w:p>
    <w:p w:rsidR="007F21A9" w:rsidRPr="0027063F" w:rsidRDefault="007F21A9" w:rsidP="007F21A9">
      <w:pPr>
        <w:pStyle w:val="-3"/>
        <w:tabs>
          <w:tab w:val="clear" w:pos="1701"/>
          <w:tab w:val="left" w:pos="0"/>
        </w:tabs>
        <w:spacing w:line="240" w:lineRule="auto"/>
        <w:ind w:firstLine="0"/>
        <w:rPr>
          <w:sz w:val="24"/>
        </w:rPr>
      </w:pPr>
      <w:bookmarkStart w:id="0" w:name="_GoBack"/>
      <w:bookmarkEnd w:id="0"/>
    </w:p>
    <w:p w:rsidR="00B07EA2" w:rsidRDefault="00B07EA2" w:rsidP="00BF7423">
      <w:pPr>
        <w:pStyle w:val="-3"/>
        <w:numPr>
          <w:ilvl w:val="0"/>
          <w:numId w:val="24"/>
        </w:numPr>
        <w:tabs>
          <w:tab w:val="left" w:pos="0"/>
        </w:tabs>
        <w:spacing w:line="240" w:lineRule="auto"/>
        <w:ind w:left="0" w:firstLine="0"/>
        <w:rPr>
          <w:b/>
          <w:sz w:val="24"/>
        </w:rPr>
      </w:pPr>
      <w:r w:rsidRPr="002B1B9F">
        <w:rPr>
          <w:b/>
          <w:sz w:val="24"/>
        </w:rPr>
        <w:t>Требование к качеству и безопасности Товара</w:t>
      </w:r>
    </w:p>
    <w:p w:rsidR="00B07EA2" w:rsidRPr="00D20F2E" w:rsidRDefault="00B07EA2" w:rsidP="00BF7423">
      <w:pPr>
        <w:pStyle w:val="-3"/>
        <w:numPr>
          <w:ilvl w:val="1"/>
          <w:numId w:val="24"/>
        </w:numPr>
        <w:tabs>
          <w:tab w:val="left" w:pos="0"/>
        </w:tabs>
        <w:spacing w:line="240" w:lineRule="auto"/>
        <w:ind w:left="0" w:firstLine="0"/>
        <w:rPr>
          <w:sz w:val="24"/>
        </w:rPr>
      </w:pPr>
      <w:r w:rsidRPr="00D20F2E">
        <w:rPr>
          <w:sz w:val="24"/>
        </w:rPr>
        <w:t>Сертификаты и разрешительная документация:</w:t>
      </w:r>
    </w:p>
    <w:p w:rsidR="00B07EA2" w:rsidRPr="00582473" w:rsidRDefault="00B07EA2" w:rsidP="00BF7423">
      <w:pPr>
        <w:widowControl/>
        <w:tabs>
          <w:tab w:val="left" w:pos="0"/>
          <w:tab w:val="left" w:pos="1134"/>
        </w:tabs>
        <w:suppressAutoHyphens w:val="0"/>
        <w:autoSpaceDN/>
        <w:ind w:right="-1"/>
        <w:contextualSpacing/>
        <w:jc w:val="both"/>
        <w:textAlignment w:val="auto"/>
      </w:pPr>
      <w:r w:rsidRPr="00582473">
        <w:t xml:space="preserve">Качество поставляемого товара подтверждается сертификатами качества заводов изготовителей. Копии действующих сертификатов должны быть надлежащим образом заверены. Недопустима поставка </w:t>
      </w:r>
      <w:hyperlink r:id="rId8" w:tooltip="Неликвиды" w:history="1">
        <w:r w:rsidRPr="00582473">
          <w:t>неликвидов</w:t>
        </w:r>
      </w:hyperlink>
      <w:r w:rsidRPr="00582473">
        <w:t>, некондиционного товара. Весь объем поставляемого товара не должен иметь трещин, сколов и загрязнений.</w:t>
      </w:r>
    </w:p>
    <w:p w:rsidR="00B07EA2" w:rsidRPr="00D20F2E" w:rsidRDefault="00B07EA2" w:rsidP="00BF7423">
      <w:pPr>
        <w:pStyle w:val="-3"/>
        <w:numPr>
          <w:ilvl w:val="1"/>
          <w:numId w:val="24"/>
        </w:numPr>
        <w:tabs>
          <w:tab w:val="left" w:pos="0"/>
          <w:tab w:val="left" w:pos="426"/>
        </w:tabs>
        <w:spacing w:line="240" w:lineRule="auto"/>
        <w:ind w:left="0" w:firstLine="0"/>
        <w:rPr>
          <w:sz w:val="24"/>
        </w:rPr>
      </w:pPr>
      <w:r w:rsidRPr="00D20F2E">
        <w:rPr>
          <w:sz w:val="24"/>
        </w:rPr>
        <w:t xml:space="preserve">Поставляемый Графит МПГ-7 </w:t>
      </w:r>
      <w:r>
        <w:rPr>
          <w:sz w:val="24"/>
        </w:rPr>
        <w:t>должен</w:t>
      </w:r>
      <w:r w:rsidRPr="00D20F2E">
        <w:rPr>
          <w:sz w:val="24"/>
        </w:rPr>
        <w:t xml:space="preserve"> отвечать требованиям безопасности в соответствии с действующими государственными стандартами, утвержденными на данный вид Товара.</w:t>
      </w:r>
    </w:p>
    <w:p w:rsidR="00B07EA2" w:rsidRDefault="00B07EA2" w:rsidP="00BF7423">
      <w:pPr>
        <w:pStyle w:val="a3"/>
        <w:tabs>
          <w:tab w:val="left" w:pos="0"/>
        </w:tabs>
        <w:ind w:left="0"/>
        <w:jc w:val="both"/>
        <w:rPr>
          <w:rFonts w:ascii="Times New Roman" w:hAnsi="Times New Roman"/>
          <w:sz w:val="20"/>
          <w:szCs w:val="20"/>
          <w:lang w:eastAsia="ru-RU"/>
        </w:rPr>
      </w:pPr>
    </w:p>
    <w:p w:rsidR="00D84082" w:rsidRPr="00D25D2E" w:rsidRDefault="00D84082" w:rsidP="00B07EA2">
      <w:pPr>
        <w:widowControl/>
        <w:suppressAutoHyphens w:val="0"/>
        <w:autoSpaceDN/>
        <w:spacing w:after="200" w:line="276" w:lineRule="auto"/>
        <w:contextualSpacing/>
        <w:jc w:val="both"/>
        <w:textAlignment w:val="auto"/>
        <w:rPr>
          <w:rFonts w:eastAsia="Times New Roman" w:cs="Times New Roman"/>
          <w:b/>
          <w:kern w:val="0"/>
          <w:szCs w:val="26"/>
          <w:lang w:eastAsia="en-US" w:bidi="ar-SA"/>
        </w:rPr>
      </w:pPr>
    </w:p>
    <w:p w:rsidR="00084B9F" w:rsidRDefault="00084B9F" w:rsidP="00084B9F">
      <w:pPr>
        <w:ind w:firstLine="1467"/>
        <w:rPr>
          <w:rFonts w:cs="Times New Roman"/>
        </w:rPr>
      </w:pPr>
    </w:p>
    <w:sectPr w:rsidR="00084B9F" w:rsidSect="00BA76A8">
      <w:pgSz w:w="11906" w:h="16838"/>
      <w:pgMar w:top="426" w:right="567" w:bottom="993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2E9" w:rsidRDefault="00F932E9" w:rsidP="00F932E9">
      <w:r>
        <w:separator/>
      </w:r>
    </w:p>
  </w:endnote>
  <w:endnote w:type="continuationSeparator" w:id="0">
    <w:p w:rsidR="00F932E9" w:rsidRDefault="00F932E9" w:rsidP="00F93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2E9" w:rsidRDefault="00F932E9" w:rsidP="00F932E9">
      <w:r>
        <w:separator/>
      </w:r>
    </w:p>
  </w:footnote>
  <w:footnote w:type="continuationSeparator" w:id="0">
    <w:p w:rsidR="00F932E9" w:rsidRDefault="00F932E9" w:rsidP="00F93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07687"/>
    <w:multiLevelType w:val="hybridMultilevel"/>
    <w:tmpl w:val="B718CA10"/>
    <w:lvl w:ilvl="0" w:tplc="6FDCE772">
      <w:start w:val="1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07000"/>
    <w:multiLevelType w:val="hybridMultilevel"/>
    <w:tmpl w:val="A9D01062"/>
    <w:lvl w:ilvl="0" w:tplc="11845DD2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03712"/>
    <w:multiLevelType w:val="hybridMultilevel"/>
    <w:tmpl w:val="33DE49EE"/>
    <w:lvl w:ilvl="0" w:tplc="B476C6B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F7C9B"/>
    <w:multiLevelType w:val="hybridMultilevel"/>
    <w:tmpl w:val="BFAA739A"/>
    <w:lvl w:ilvl="0" w:tplc="1428C86E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 w15:restartNumberingAfterBreak="0">
    <w:nsid w:val="13BD6576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5" w15:restartNumberingAfterBreak="0">
    <w:nsid w:val="25013F20"/>
    <w:multiLevelType w:val="hybridMultilevel"/>
    <w:tmpl w:val="60F28F18"/>
    <w:lvl w:ilvl="0" w:tplc="969C6C9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 w15:restartNumberingAfterBreak="0">
    <w:nsid w:val="2697347C"/>
    <w:multiLevelType w:val="multilevel"/>
    <w:tmpl w:val="8DEAD4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6C40E5"/>
    <w:multiLevelType w:val="multilevel"/>
    <w:tmpl w:val="E196B1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DD33B5E"/>
    <w:multiLevelType w:val="multilevel"/>
    <w:tmpl w:val="729C26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0624A8"/>
    <w:multiLevelType w:val="hybridMultilevel"/>
    <w:tmpl w:val="BD26F9EA"/>
    <w:lvl w:ilvl="0" w:tplc="43428E32">
      <w:start w:val="1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4723DE"/>
    <w:multiLevelType w:val="hybridMultilevel"/>
    <w:tmpl w:val="ECF2A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656716"/>
    <w:multiLevelType w:val="hybridMultilevel"/>
    <w:tmpl w:val="D10C36FA"/>
    <w:lvl w:ilvl="0" w:tplc="289C45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243B69"/>
    <w:multiLevelType w:val="hybridMultilevel"/>
    <w:tmpl w:val="D1F42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6B3AE4"/>
    <w:multiLevelType w:val="multilevel"/>
    <w:tmpl w:val="36DE3ED2"/>
    <w:lvl w:ilvl="0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39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1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33" w:hanging="1800"/>
      </w:pPr>
      <w:rPr>
        <w:rFonts w:hint="default"/>
      </w:rPr>
    </w:lvl>
  </w:abstractNum>
  <w:abstractNum w:abstractNumId="15" w15:restartNumberingAfterBreak="0">
    <w:nsid w:val="6DCB5FAB"/>
    <w:multiLevelType w:val="multilevel"/>
    <w:tmpl w:val="411A07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E9B085C"/>
    <w:multiLevelType w:val="multilevel"/>
    <w:tmpl w:val="DFAED1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29E79CE"/>
    <w:multiLevelType w:val="hybridMultilevel"/>
    <w:tmpl w:val="F334C038"/>
    <w:lvl w:ilvl="0" w:tplc="C06A19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5504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80354C6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5322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0" w15:restartNumberingAfterBreak="0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A1015A4"/>
    <w:multiLevelType w:val="multilevel"/>
    <w:tmpl w:val="36DE3ED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800"/>
      </w:pPr>
      <w:rPr>
        <w:rFonts w:hint="default"/>
      </w:rPr>
    </w:lvl>
  </w:abstractNum>
  <w:abstractNum w:abstractNumId="22" w15:restartNumberingAfterBreak="0">
    <w:nsid w:val="7B4B3BA7"/>
    <w:multiLevelType w:val="multilevel"/>
    <w:tmpl w:val="22C2E2B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FAA6AF8"/>
    <w:multiLevelType w:val="multilevel"/>
    <w:tmpl w:val="B49A21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6"/>
  </w:num>
  <w:num w:numId="3">
    <w:abstractNumId w:val="8"/>
  </w:num>
  <w:num w:numId="4">
    <w:abstractNumId w:val="0"/>
  </w:num>
  <w:num w:numId="5">
    <w:abstractNumId w:val="2"/>
  </w:num>
  <w:num w:numId="6">
    <w:abstractNumId w:val="18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1"/>
  </w:num>
  <w:num w:numId="10">
    <w:abstractNumId w:val="13"/>
  </w:num>
  <w:num w:numId="11">
    <w:abstractNumId w:val="7"/>
  </w:num>
  <w:num w:numId="12">
    <w:abstractNumId w:val="1"/>
  </w:num>
  <w:num w:numId="13">
    <w:abstractNumId w:val="10"/>
  </w:num>
  <w:num w:numId="14">
    <w:abstractNumId w:val="12"/>
  </w:num>
  <w:num w:numId="15">
    <w:abstractNumId w:val="4"/>
  </w:num>
  <w:num w:numId="16">
    <w:abstractNumId w:val="21"/>
  </w:num>
  <w:num w:numId="17">
    <w:abstractNumId w:val="14"/>
  </w:num>
  <w:num w:numId="18">
    <w:abstractNumId w:val="19"/>
  </w:num>
  <w:num w:numId="19">
    <w:abstractNumId w:val="3"/>
  </w:num>
  <w:num w:numId="20">
    <w:abstractNumId w:val="5"/>
  </w:num>
  <w:num w:numId="21">
    <w:abstractNumId w:val="22"/>
  </w:num>
  <w:num w:numId="22">
    <w:abstractNumId w:val="23"/>
  </w:num>
  <w:num w:numId="23">
    <w:abstractNumId w:val="15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A37"/>
    <w:rsid w:val="00000C6F"/>
    <w:rsid w:val="0002782F"/>
    <w:rsid w:val="00081715"/>
    <w:rsid w:val="00081802"/>
    <w:rsid w:val="00084B9F"/>
    <w:rsid w:val="000F196B"/>
    <w:rsid w:val="00111605"/>
    <w:rsid w:val="0012434D"/>
    <w:rsid w:val="00127B19"/>
    <w:rsid w:val="001445AE"/>
    <w:rsid w:val="00157885"/>
    <w:rsid w:val="001655A0"/>
    <w:rsid w:val="00174ECC"/>
    <w:rsid w:val="0017652D"/>
    <w:rsid w:val="001849F2"/>
    <w:rsid w:val="00186039"/>
    <w:rsid w:val="001D5505"/>
    <w:rsid w:val="001E687D"/>
    <w:rsid w:val="001F4639"/>
    <w:rsid w:val="00202D6C"/>
    <w:rsid w:val="00202E23"/>
    <w:rsid w:val="00204E82"/>
    <w:rsid w:val="00205DD1"/>
    <w:rsid w:val="00207C11"/>
    <w:rsid w:val="00254F26"/>
    <w:rsid w:val="002603C3"/>
    <w:rsid w:val="00262153"/>
    <w:rsid w:val="00271A2E"/>
    <w:rsid w:val="00273940"/>
    <w:rsid w:val="00294709"/>
    <w:rsid w:val="002E25BD"/>
    <w:rsid w:val="003276CF"/>
    <w:rsid w:val="0034053B"/>
    <w:rsid w:val="003476BA"/>
    <w:rsid w:val="00386390"/>
    <w:rsid w:val="00391A7D"/>
    <w:rsid w:val="00413829"/>
    <w:rsid w:val="0042238A"/>
    <w:rsid w:val="00433D20"/>
    <w:rsid w:val="00445BE8"/>
    <w:rsid w:val="0047710E"/>
    <w:rsid w:val="00490E2D"/>
    <w:rsid w:val="004916C9"/>
    <w:rsid w:val="0049490F"/>
    <w:rsid w:val="004A005D"/>
    <w:rsid w:val="004D773D"/>
    <w:rsid w:val="0056310E"/>
    <w:rsid w:val="005B64A8"/>
    <w:rsid w:val="00641124"/>
    <w:rsid w:val="00646022"/>
    <w:rsid w:val="0064621A"/>
    <w:rsid w:val="00692887"/>
    <w:rsid w:val="006B0A02"/>
    <w:rsid w:val="006F737E"/>
    <w:rsid w:val="0075396D"/>
    <w:rsid w:val="00793FC1"/>
    <w:rsid w:val="007C5FAE"/>
    <w:rsid w:val="007D1631"/>
    <w:rsid w:val="007F21A9"/>
    <w:rsid w:val="00807F42"/>
    <w:rsid w:val="00826B55"/>
    <w:rsid w:val="00842625"/>
    <w:rsid w:val="00894293"/>
    <w:rsid w:val="00896C33"/>
    <w:rsid w:val="008B04B4"/>
    <w:rsid w:val="008E2C75"/>
    <w:rsid w:val="008E6116"/>
    <w:rsid w:val="00903E5E"/>
    <w:rsid w:val="0090595B"/>
    <w:rsid w:val="00913478"/>
    <w:rsid w:val="00914514"/>
    <w:rsid w:val="00937A37"/>
    <w:rsid w:val="009C4FB0"/>
    <w:rsid w:val="009C74E2"/>
    <w:rsid w:val="009F6602"/>
    <w:rsid w:val="00A12386"/>
    <w:rsid w:val="00A157B4"/>
    <w:rsid w:val="00A46604"/>
    <w:rsid w:val="00A53D53"/>
    <w:rsid w:val="00A728FE"/>
    <w:rsid w:val="00A81562"/>
    <w:rsid w:val="00AB292C"/>
    <w:rsid w:val="00AB2E19"/>
    <w:rsid w:val="00AD02BB"/>
    <w:rsid w:val="00AD461D"/>
    <w:rsid w:val="00B05087"/>
    <w:rsid w:val="00B07D1F"/>
    <w:rsid w:val="00B07EA2"/>
    <w:rsid w:val="00B45C66"/>
    <w:rsid w:val="00B55CB8"/>
    <w:rsid w:val="00BA6432"/>
    <w:rsid w:val="00BA76A8"/>
    <w:rsid w:val="00BB0DA9"/>
    <w:rsid w:val="00BC5723"/>
    <w:rsid w:val="00BD00E8"/>
    <w:rsid w:val="00BD68F8"/>
    <w:rsid w:val="00BD6EA1"/>
    <w:rsid w:val="00BF7423"/>
    <w:rsid w:val="00C12FF3"/>
    <w:rsid w:val="00C21FF5"/>
    <w:rsid w:val="00C4244C"/>
    <w:rsid w:val="00C97DDD"/>
    <w:rsid w:val="00CD7D68"/>
    <w:rsid w:val="00CE4599"/>
    <w:rsid w:val="00D20477"/>
    <w:rsid w:val="00D25D2E"/>
    <w:rsid w:val="00D31507"/>
    <w:rsid w:val="00D53C44"/>
    <w:rsid w:val="00D54231"/>
    <w:rsid w:val="00D66CEC"/>
    <w:rsid w:val="00D84082"/>
    <w:rsid w:val="00DC6BD9"/>
    <w:rsid w:val="00DD3C5A"/>
    <w:rsid w:val="00DE0F18"/>
    <w:rsid w:val="00E00F78"/>
    <w:rsid w:val="00E63C51"/>
    <w:rsid w:val="00EB754E"/>
    <w:rsid w:val="00EC0947"/>
    <w:rsid w:val="00EC18F7"/>
    <w:rsid w:val="00ED23A4"/>
    <w:rsid w:val="00ED5FE8"/>
    <w:rsid w:val="00F10E6F"/>
    <w:rsid w:val="00F25872"/>
    <w:rsid w:val="00F32A89"/>
    <w:rsid w:val="00F56215"/>
    <w:rsid w:val="00F601F2"/>
    <w:rsid w:val="00F7281B"/>
    <w:rsid w:val="00F74D90"/>
    <w:rsid w:val="00F93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80FC13"/>
  <w15:chartTrackingRefBased/>
  <w15:docId w15:val="{E29E38A5-1CE2-4914-8B60-B7F44E3DE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B9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37A3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7A37"/>
    <w:pPr>
      <w:shd w:val="clear" w:color="auto" w:fill="FFFFFF"/>
      <w:suppressAutoHyphens w:val="0"/>
      <w:autoSpaceDN/>
      <w:spacing w:after="300" w:line="0" w:lineRule="atLeast"/>
      <w:jc w:val="left"/>
      <w:textAlignment w:val="auto"/>
    </w:pPr>
    <w:rPr>
      <w:rFonts w:eastAsia="Times New Roman" w:cs="Times New Roman"/>
      <w:kern w:val="0"/>
      <w:sz w:val="26"/>
      <w:szCs w:val="26"/>
      <w:lang w:eastAsia="en-US" w:bidi="ar-SA"/>
    </w:rPr>
  </w:style>
  <w:style w:type="paragraph" w:styleId="a3">
    <w:name w:val="List Paragraph"/>
    <w:basedOn w:val="a"/>
    <w:link w:val="a4"/>
    <w:uiPriority w:val="34"/>
    <w:qFormat/>
    <w:rsid w:val="00937A37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937A3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937A3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937A37"/>
    <w:pPr>
      <w:shd w:val="clear" w:color="auto" w:fill="FFFFFF"/>
      <w:suppressAutoHyphens w:val="0"/>
      <w:autoSpaceDN/>
      <w:spacing w:after="1080" w:line="566" w:lineRule="exact"/>
      <w:jc w:val="center"/>
      <w:textAlignment w:val="auto"/>
    </w:pPr>
    <w:rPr>
      <w:rFonts w:eastAsia="Times New Roman" w:cs="Times New Roman"/>
      <w:b/>
      <w:bCs/>
      <w:kern w:val="0"/>
      <w:sz w:val="26"/>
      <w:szCs w:val="26"/>
      <w:lang w:eastAsia="en-US" w:bidi="ar-SA"/>
    </w:rPr>
  </w:style>
  <w:style w:type="paragraph" w:styleId="a5">
    <w:name w:val="No Spacing"/>
    <w:uiPriority w:val="1"/>
    <w:qFormat/>
    <w:rsid w:val="00937A37"/>
    <w:pPr>
      <w:spacing w:after="0" w:line="240" w:lineRule="auto"/>
    </w:pPr>
  </w:style>
  <w:style w:type="character" w:customStyle="1" w:styleId="21">
    <w:name w:val="Основной текст (2) + Полужирный"/>
    <w:basedOn w:val="2"/>
    <w:rsid w:val="005631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6">
    <w:name w:val="Hyperlink"/>
    <w:basedOn w:val="a0"/>
    <w:uiPriority w:val="99"/>
    <w:semiHidden/>
    <w:unhideWhenUsed/>
    <w:rsid w:val="001849F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49F2"/>
    <w:pPr>
      <w:widowControl/>
      <w:suppressAutoHyphens w:val="0"/>
      <w:autoSpaceDN/>
      <w:jc w:val="left"/>
      <w:textAlignment w:val="auto"/>
    </w:pPr>
    <w:rPr>
      <w:rFonts w:ascii="Segoe UI" w:eastAsiaTheme="minorHAnsi" w:hAnsi="Segoe UI" w:cs="Segoe UI"/>
      <w:kern w:val="0"/>
      <w:sz w:val="18"/>
      <w:szCs w:val="18"/>
      <w:lang w:eastAsia="en-US" w:bidi="ar-SA"/>
    </w:rPr>
  </w:style>
  <w:style w:type="character" w:customStyle="1" w:styleId="a8">
    <w:name w:val="Текст выноски Знак"/>
    <w:basedOn w:val="a0"/>
    <w:link w:val="a7"/>
    <w:uiPriority w:val="99"/>
    <w:semiHidden/>
    <w:rsid w:val="001849F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07F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807F42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-3">
    <w:name w:val="Пункт-3"/>
    <w:basedOn w:val="a"/>
    <w:link w:val="-30"/>
    <w:qFormat/>
    <w:rsid w:val="00F56215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F5621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F56215"/>
  </w:style>
  <w:style w:type="paragraph" w:styleId="22">
    <w:name w:val="Body Text Indent 2"/>
    <w:basedOn w:val="a"/>
    <w:link w:val="23"/>
    <w:unhideWhenUsed/>
    <w:rsid w:val="00F56215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3">
    <w:name w:val="Основной текст с отступом 2 Знак"/>
    <w:basedOn w:val="a0"/>
    <w:link w:val="22"/>
    <w:rsid w:val="00F562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F932E9"/>
    <w:pPr>
      <w:tabs>
        <w:tab w:val="center" w:pos="4677"/>
        <w:tab w:val="right" w:pos="9355"/>
      </w:tabs>
    </w:pPr>
    <w:rPr>
      <w:szCs w:val="21"/>
    </w:rPr>
  </w:style>
  <w:style w:type="character" w:customStyle="1" w:styleId="ab">
    <w:name w:val="Верхний колонтитул Знак"/>
    <w:basedOn w:val="a0"/>
    <w:link w:val="aa"/>
    <w:uiPriority w:val="99"/>
    <w:rsid w:val="00F932E9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styleId="ac">
    <w:name w:val="footer"/>
    <w:basedOn w:val="a"/>
    <w:link w:val="ad"/>
    <w:uiPriority w:val="99"/>
    <w:unhideWhenUsed/>
    <w:rsid w:val="00F932E9"/>
    <w:pPr>
      <w:tabs>
        <w:tab w:val="center" w:pos="4677"/>
        <w:tab w:val="right" w:pos="9355"/>
      </w:tabs>
    </w:pPr>
    <w:rPr>
      <w:szCs w:val="21"/>
    </w:rPr>
  </w:style>
  <w:style w:type="character" w:customStyle="1" w:styleId="ad">
    <w:name w:val="Нижний колонтитул Знак"/>
    <w:basedOn w:val="a0"/>
    <w:link w:val="ac"/>
    <w:uiPriority w:val="99"/>
    <w:rsid w:val="00F932E9"/>
    <w:rPr>
      <w:rFonts w:ascii="Times New Roman" w:eastAsia="Arial Unicode MS" w:hAnsi="Times New Roman" w:cs="Mangal"/>
      <w:kern w:val="3"/>
      <w:sz w:val="24"/>
      <w:szCs w:val="21"/>
      <w:lang w:eastAsia="zh-CN" w:bidi="hi-IN"/>
    </w:rPr>
  </w:style>
  <w:style w:type="paragraph" w:customStyle="1" w:styleId="Default">
    <w:name w:val="Default"/>
    <w:rsid w:val="00B07EA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0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52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559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72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09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41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6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nelikvidi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692E0-A9C9-4C03-BE34-7B2B1158C9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2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 Николай Александрович</dc:creator>
  <cp:keywords/>
  <dc:description/>
  <cp:lastModifiedBy>Шиккер Анна Анатольевна</cp:lastModifiedBy>
  <cp:revision>87</cp:revision>
  <cp:lastPrinted>2021-01-28T07:17:00Z</cp:lastPrinted>
  <dcterms:created xsi:type="dcterms:W3CDTF">2018-01-18T11:11:00Z</dcterms:created>
  <dcterms:modified xsi:type="dcterms:W3CDTF">2022-02-02T07:11:00Z</dcterms:modified>
</cp:coreProperties>
</file>